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ACF98" w14:textId="77777777" w:rsidR="00575C94" w:rsidRPr="00237B7D" w:rsidRDefault="00575C94" w:rsidP="00575C94">
      <w:pPr>
        <w:keepNext/>
        <w:keepLines/>
        <w:spacing w:after="0" w:line="276" w:lineRule="auto"/>
        <w:jc w:val="center"/>
        <w:outlineLvl w:val="2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7B7D">
        <w:rPr>
          <w:rFonts w:ascii="Times New Roman" w:hAnsi="Times New Roman"/>
          <w:b/>
          <w:color w:val="000000" w:themeColor="text1"/>
          <w:sz w:val="24"/>
          <w:szCs w:val="24"/>
        </w:rPr>
        <w:t>ДОГОВІР</w:t>
      </w:r>
    </w:p>
    <w:p w14:paraId="59EADB2D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на користування стоянкою таксі (</w:t>
      </w:r>
      <w:proofErr w:type="spellStart"/>
      <w:r w:rsidRPr="00237B7D">
        <w:rPr>
          <w:rFonts w:ascii="Times New Roman" w:eastAsia="Times New Roman" w:hAnsi="Times New Roman"/>
          <w:b/>
          <w:sz w:val="24"/>
          <w:szCs w:val="24"/>
        </w:rPr>
        <w:t>машиномісцем</w:t>
      </w:r>
      <w:proofErr w:type="spellEnd"/>
      <w:r w:rsidRPr="00237B7D">
        <w:rPr>
          <w:rFonts w:ascii="Times New Roman" w:eastAsia="Times New Roman" w:hAnsi="Times New Roman"/>
          <w:b/>
          <w:sz w:val="24"/>
          <w:szCs w:val="24"/>
        </w:rPr>
        <w:t>)</w:t>
      </w:r>
    </w:p>
    <w:p w14:paraId="21E728D6" w14:textId="77777777" w:rsidR="00575C94" w:rsidRPr="00237B7D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166B44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37B7D">
        <w:rPr>
          <w:rFonts w:ascii="Times New Roman" w:eastAsia="Times New Roman" w:hAnsi="Times New Roman"/>
          <w:sz w:val="24"/>
          <w:szCs w:val="24"/>
        </w:rPr>
        <w:t>м. Городок</w:t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Pr="00237B7D">
        <w:rPr>
          <w:rFonts w:ascii="Times New Roman" w:eastAsia="Times New Roman" w:hAnsi="Times New Roman"/>
          <w:sz w:val="24"/>
          <w:szCs w:val="24"/>
        </w:rPr>
        <w:tab/>
      </w:r>
      <w:r w:rsidR="000E7F0F" w:rsidRPr="00FA1D90">
        <w:rPr>
          <w:rFonts w:ascii="Times New Roman" w:eastAsia="Times New Roman" w:hAnsi="Times New Roman"/>
          <w:sz w:val="24"/>
          <w:szCs w:val="24"/>
        </w:rPr>
        <w:t>0</w:t>
      </w:r>
      <w:r w:rsidR="000E7F0F">
        <w:rPr>
          <w:rFonts w:ascii="Times New Roman" w:eastAsia="Times New Roman" w:hAnsi="Times New Roman"/>
          <w:sz w:val="24"/>
          <w:szCs w:val="24"/>
        </w:rPr>
        <w:t>1</w:t>
      </w:r>
      <w:r w:rsidR="00FA1D90">
        <w:rPr>
          <w:rFonts w:ascii="Times New Roman" w:eastAsia="Times New Roman" w:hAnsi="Times New Roman"/>
          <w:sz w:val="24"/>
          <w:szCs w:val="24"/>
        </w:rPr>
        <w:t xml:space="preserve"> </w:t>
      </w:r>
      <w:r w:rsidR="000E7F0F">
        <w:rPr>
          <w:rFonts w:ascii="Times New Roman" w:eastAsia="Times New Roman" w:hAnsi="Times New Roman"/>
          <w:sz w:val="24"/>
          <w:szCs w:val="24"/>
        </w:rPr>
        <w:t>серпня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 202</w:t>
      </w:r>
      <w:r w:rsidR="00AC079A">
        <w:rPr>
          <w:rFonts w:ascii="Times New Roman" w:eastAsia="Times New Roman" w:hAnsi="Times New Roman"/>
          <w:sz w:val="24"/>
          <w:szCs w:val="24"/>
        </w:rPr>
        <w:t>6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 року</w:t>
      </w:r>
    </w:p>
    <w:p w14:paraId="431DDB28" w14:textId="77777777" w:rsidR="00575C94" w:rsidRPr="00237B7D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B6D63FF" w14:textId="77777777" w:rsidR="009D13D0" w:rsidRPr="009D13D0" w:rsidRDefault="00575C94" w:rsidP="009D13D0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ГОРОДОЦЬКА МІСЬКА РАДА ЛЬВІВСЬКОЇ ОБЛАСТІ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, ідентифікаційний код юридичної особи 26269892, місцезнаходження юридичної особи: Україна, 81500, Львівська область, Львівський район, місто Городок, майдан Гайдамаків, 6, в особі міського голови </w:t>
      </w:r>
      <w:r w:rsidRPr="00237B7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Ременяка Володимира Васильовича</w:t>
      </w:r>
      <w:r w:rsidRPr="00237B7D">
        <w:rPr>
          <w:rFonts w:ascii="Times New Roman" w:eastAsia="Times New Roman" w:hAnsi="Times New Roman"/>
          <w:sz w:val="24"/>
          <w:szCs w:val="24"/>
        </w:rPr>
        <w:t xml:space="preserve">, який діє на підставі Закону України «Про місцеве самоврядування в Україні», з однієї сторони, іменований в подальшому «Сторона 1», та </w:t>
      </w:r>
      <w:r w:rsidR="009D13D0">
        <w:rPr>
          <w:rFonts w:ascii="Times New Roman" w:eastAsia="Times New Roman" w:hAnsi="Times New Roman"/>
          <w:b/>
          <w:sz w:val="24"/>
          <w:szCs w:val="24"/>
        </w:rPr>
        <w:t xml:space="preserve">Фізична особа – </w:t>
      </w:r>
      <w:r w:rsidR="009D13D0" w:rsidRPr="009D13D0">
        <w:rPr>
          <w:rFonts w:ascii="Times New Roman" w:eastAsia="Times New Roman" w:hAnsi="Times New Roman"/>
          <w:b/>
          <w:sz w:val="24"/>
          <w:szCs w:val="24"/>
        </w:rPr>
        <w:t xml:space="preserve">підприємець </w:t>
      </w:r>
      <w:proofErr w:type="spellStart"/>
      <w:r w:rsidR="009D13D0" w:rsidRPr="009D13D0">
        <w:rPr>
          <w:rFonts w:ascii="Times New Roman" w:eastAsia="Times New Roman" w:hAnsi="Times New Roman"/>
          <w:b/>
          <w:sz w:val="24"/>
          <w:szCs w:val="24"/>
        </w:rPr>
        <w:t>Черник</w:t>
      </w:r>
      <w:proofErr w:type="spellEnd"/>
      <w:r w:rsidR="009D13D0" w:rsidRPr="009D13D0">
        <w:rPr>
          <w:rFonts w:ascii="Times New Roman" w:eastAsia="Times New Roman" w:hAnsi="Times New Roman"/>
          <w:b/>
          <w:sz w:val="24"/>
          <w:szCs w:val="24"/>
        </w:rPr>
        <w:t xml:space="preserve"> Юрій Юрійович,</w:t>
      </w:r>
      <w:r w:rsidR="00FA1D9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404A4">
        <w:rPr>
          <w:rFonts w:ascii="Times New Roman" w:eastAsia="Times New Roman" w:hAnsi="Times New Roman"/>
          <w:sz w:val="24"/>
          <w:szCs w:val="24"/>
        </w:rPr>
        <w:t>РНОКПП 3306913959</w:t>
      </w:r>
      <w:r w:rsidR="006404A4" w:rsidRPr="006404A4">
        <w:rPr>
          <w:rFonts w:ascii="Times New Roman" w:eastAsia="Times New Roman" w:hAnsi="Times New Roman"/>
          <w:sz w:val="24"/>
          <w:szCs w:val="24"/>
        </w:rPr>
        <w:t>, місцезнаходження фізичної осо</w:t>
      </w:r>
      <w:r w:rsidR="006404A4">
        <w:rPr>
          <w:rFonts w:ascii="Times New Roman" w:eastAsia="Times New Roman" w:hAnsi="Times New Roman"/>
          <w:sz w:val="24"/>
          <w:szCs w:val="24"/>
        </w:rPr>
        <w:t xml:space="preserve">би підприємця: 81500, Україна, </w:t>
      </w:r>
      <w:r w:rsidR="006404A4" w:rsidRPr="006404A4">
        <w:rPr>
          <w:rFonts w:ascii="Times New Roman" w:eastAsia="Times New Roman" w:hAnsi="Times New Roman"/>
          <w:sz w:val="24"/>
          <w:szCs w:val="24"/>
        </w:rPr>
        <w:t>Львівська обл</w:t>
      </w:r>
      <w:r w:rsidR="006404A4">
        <w:rPr>
          <w:rFonts w:ascii="Times New Roman" w:eastAsia="Times New Roman" w:hAnsi="Times New Roman"/>
          <w:sz w:val="24"/>
          <w:szCs w:val="24"/>
        </w:rPr>
        <w:t xml:space="preserve">асть, Львівський район, </w:t>
      </w:r>
      <w:r w:rsidR="006404A4" w:rsidRPr="006404A4">
        <w:rPr>
          <w:rFonts w:ascii="Times New Roman" w:eastAsia="Times New Roman" w:hAnsi="Times New Roman"/>
          <w:sz w:val="24"/>
          <w:szCs w:val="24"/>
        </w:rPr>
        <w:t xml:space="preserve"> місто Городок, вулиця Святого Миколая, будинок 17</w:t>
      </w:r>
      <w:r w:rsidR="006404A4">
        <w:rPr>
          <w:rFonts w:ascii="Times New Roman" w:eastAsia="Times New Roman" w:hAnsi="Times New Roman"/>
          <w:sz w:val="24"/>
          <w:szCs w:val="24"/>
        </w:rPr>
        <w:t xml:space="preserve">, </w:t>
      </w:r>
      <w:r w:rsidR="00FA1D90">
        <w:rPr>
          <w:rFonts w:ascii="Times New Roman" w:eastAsia="Times New Roman" w:hAnsi="Times New Roman"/>
          <w:sz w:val="24"/>
          <w:szCs w:val="24"/>
        </w:rPr>
        <w:t>який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 xml:space="preserve"> діє на підставі Свідоцтва про державну реєстрацію Фізичної особи</w:t>
      </w:r>
      <w:r w:rsidR="006404A4">
        <w:rPr>
          <w:rFonts w:ascii="Times New Roman" w:eastAsia="Times New Roman" w:hAnsi="Times New Roman"/>
          <w:sz w:val="24"/>
          <w:szCs w:val="24"/>
        </w:rPr>
        <w:t>-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підприємця,</w:t>
      </w:r>
      <w:r w:rsidR="00FA1D90">
        <w:rPr>
          <w:rFonts w:ascii="Times New Roman" w:eastAsia="Times New Roman" w:hAnsi="Times New Roman"/>
          <w:sz w:val="24"/>
          <w:szCs w:val="24"/>
        </w:rPr>
        <w:t xml:space="preserve"> 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 xml:space="preserve">з іншої сторони, надалі </w:t>
      </w:r>
      <w:r w:rsidR="003957B1">
        <w:rPr>
          <w:rFonts w:ascii="Times New Roman" w:eastAsia="Times New Roman" w:hAnsi="Times New Roman"/>
          <w:sz w:val="24"/>
          <w:szCs w:val="24"/>
        </w:rPr>
        <w:t>«С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торона 2</w:t>
      </w:r>
      <w:r w:rsidR="003957B1">
        <w:rPr>
          <w:rFonts w:ascii="Times New Roman" w:eastAsia="Times New Roman" w:hAnsi="Times New Roman"/>
          <w:sz w:val="24"/>
          <w:szCs w:val="24"/>
        </w:rPr>
        <w:t>»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 xml:space="preserve">, а разом іменуються як </w:t>
      </w:r>
      <w:r w:rsidR="003957B1">
        <w:rPr>
          <w:rFonts w:ascii="Times New Roman" w:eastAsia="Times New Roman" w:hAnsi="Times New Roman"/>
          <w:sz w:val="24"/>
          <w:szCs w:val="24"/>
        </w:rPr>
        <w:t>«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Сторони</w:t>
      </w:r>
      <w:r w:rsidR="003957B1">
        <w:rPr>
          <w:rFonts w:ascii="Times New Roman" w:eastAsia="Times New Roman" w:hAnsi="Times New Roman"/>
          <w:sz w:val="24"/>
          <w:szCs w:val="24"/>
        </w:rPr>
        <w:t>»</w:t>
      </w:r>
      <w:r w:rsidR="009D13D0" w:rsidRPr="009D13D0">
        <w:rPr>
          <w:rFonts w:ascii="Times New Roman" w:eastAsia="Times New Roman" w:hAnsi="Times New Roman"/>
          <w:sz w:val="24"/>
          <w:szCs w:val="24"/>
        </w:rPr>
        <w:t>, вирішили укласти даний Договір про наступне :</w:t>
      </w:r>
    </w:p>
    <w:p w14:paraId="5EA21F00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8C3C76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1. ПРЕДМЕТ ДОГОВОРУ</w:t>
      </w:r>
    </w:p>
    <w:p w14:paraId="7AF83F33" w14:textId="77777777" w:rsidR="00575C94" w:rsidRPr="00237B7D" w:rsidRDefault="00FA1D90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1.1.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Предметом </w:t>
      </w:r>
      <w:r w:rsidR="00575C94">
        <w:rPr>
          <w:rFonts w:ascii="Times New Roman" w:eastAsia="Times New Roman" w:hAnsi="Times New Roman"/>
          <w:sz w:val="24"/>
          <w:szCs w:val="24"/>
        </w:rPr>
        <w:t xml:space="preserve">цього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договору є надання Стороні 2 права на строкове платне користування стоянкою таксі (</w:t>
      </w:r>
      <w:proofErr w:type="spellStart"/>
      <w:r w:rsidR="00575C94" w:rsidRPr="00237B7D">
        <w:rPr>
          <w:rFonts w:ascii="Times New Roman" w:eastAsia="Times New Roman" w:hAnsi="Times New Roman"/>
          <w:sz w:val="24"/>
          <w:szCs w:val="24"/>
        </w:rPr>
        <w:t>машиномісцем</w:t>
      </w:r>
      <w:proofErr w:type="spellEnd"/>
      <w:r w:rsidR="00575C94" w:rsidRPr="00237B7D">
        <w:rPr>
          <w:rFonts w:ascii="Times New Roman" w:eastAsia="Times New Roman" w:hAnsi="Times New Roman"/>
          <w:sz w:val="24"/>
          <w:szCs w:val="24"/>
        </w:rPr>
        <w:t>) по вул. Перемишльській в м. Городок Львівської області.</w:t>
      </w:r>
    </w:p>
    <w:p w14:paraId="209D7A8B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2. УМОВИ ДОГОВОРУ</w:t>
      </w:r>
    </w:p>
    <w:p w14:paraId="5472F971" w14:textId="2BB25C47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D44D9">
        <w:rPr>
          <w:rFonts w:ascii="Times New Roman" w:eastAsia="Times New Roman" w:hAnsi="Times New Roman"/>
          <w:sz w:val="24"/>
          <w:szCs w:val="24"/>
        </w:rPr>
        <w:t>2.1.</w:t>
      </w:r>
      <w:r w:rsidR="003957B1" w:rsidRPr="008D44D9">
        <w:rPr>
          <w:rFonts w:ascii="Times New Roman" w:eastAsia="Times New Roman" w:hAnsi="Times New Roman"/>
          <w:sz w:val="24"/>
          <w:szCs w:val="24"/>
        </w:rPr>
        <w:t>Сторона 1</w:t>
      </w:r>
      <w:r w:rsidR="00575C94" w:rsidRPr="008D44D9">
        <w:rPr>
          <w:rFonts w:ascii="Times New Roman" w:eastAsia="Times New Roman" w:hAnsi="Times New Roman"/>
          <w:sz w:val="24"/>
          <w:szCs w:val="24"/>
        </w:rPr>
        <w:t xml:space="preserve"> відповідно до рішення виконавчого комітету Городоцької міської ради Львівської області </w:t>
      </w:r>
      <w:r w:rsidR="00575C94" w:rsidRPr="00274E2F">
        <w:rPr>
          <w:rFonts w:ascii="Times New Roman" w:eastAsia="Times New Roman" w:hAnsi="Times New Roman"/>
          <w:sz w:val="24"/>
          <w:szCs w:val="24"/>
        </w:rPr>
        <w:t xml:space="preserve">від </w:t>
      </w:r>
      <w:r w:rsidR="008D44D9" w:rsidRPr="00274E2F">
        <w:rPr>
          <w:rFonts w:ascii="Times New Roman" w:eastAsia="Times New Roman" w:hAnsi="Times New Roman"/>
          <w:sz w:val="24"/>
          <w:szCs w:val="24"/>
        </w:rPr>
        <w:t>2</w:t>
      </w:r>
      <w:r w:rsidR="00274E2F" w:rsidRPr="00274E2F">
        <w:rPr>
          <w:rFonts w:ascii="Times New Roman" w:eastAsia="Times New Roman" w:hAnsi="Times New Roman"/>
          <w:sz w:val="24"/>
          <w:szCs w:val="24"/>
        </w:rPr>
        <w:t>8</w:t>
      </w:r>
      <w:r w:rsidR="00575C94" w:rsidRPr="00274E2F">
        <w:rPr>
          <w:rFonts w:ascii="Times New Roman" w:eastAsia="Times New Roman" w:hAnsi="Times New Roman"/>
          <w:sz w:val="24"/>
          <w:szCs w:val="24"/>
        </w:rPr>
        <w:t>.0</w:t>
      </w:r>
      <w:r w:rsidR="003A782E" w:rsidRPr="00274E2F">
        <w:rPr>
          <w:rFonts w:ascii="Times New Roman" w:eastAsia="Times New Roman" w:hAnsi="Times New Roman"/>
          <w:sz w:val="24"/>
          <w:szCs w:val="24"/>
        </w:rPr>
        <w:t>7</w:t>
      </w:r>
      <w:r w:rsidR="00575C94" w:rsidRPr="00274E2F">
        <w:rPr>
          <w:rFonts w:ascii="Times New Roman" w:eastAsia="Times New Roman" w:hAnsi="Times New Roman"/>
          <w:sz w:val="24"/>
          <w:szCs w:val="24"/>
        </w:rPr>
        <w:t>.202</w:t>
      </w:r>
      <w:r w:rsidR="00274E2F" w:rsidRPr="00274E2F">
        <w:rPr>
          <w:rFonts w:ascii="Times New Roman" w:eastAsia="Times New Roman" w:hAnsi="Times New Roman"/>
          <w:sz w:val="24"/>
          <w:szCs w:val="24"/>
        </w:rPr>
        <w:t>6</w:t>
      </w:r>
      <w:r w:rsidR="00575C94" w:rsidRPr="00274E2F">
        <w:rPr>
          <w:rFonts w:ascii="Times New Roman" w:eastAsia="Times New Roman" w:hAnsi="Times New Roman"/>
          <w:sz w:val="24"/>
          <w:szCs w:val="24"/>
        </w:rPr>
        <w:t xml:space="preserve"> року</w:t>
      </w:r>
      <w:r w:rsidR="00575C94" w:rsidRPr="00AC079A">
        <w:rPr>
          <w:rFonts w:ascii="Times New Roman" w:eastAsia="Times New Roman" w:hAnsi="Times New Roman"/>
          <w:color w:val="FF0000"/>
          <w:sz w:val="24"/>
          <w:szCs w:val="24"/>
        </w:rPr>
        <w:t xml:space="preserve"> №</w:t>
      </w:r>
      <w:r w:rsidR="003A782E" w:rsidRPr="00AC079A">
        <w:rPr>
          <w:rFonts w:ascii="Times New Roman" w:eastAsia="Times New Roman" w:hAnsi="Times New Roman"/>
          <w:color w:val="FF0000"/>
          <w:sz w:val="24"/>
          <w:szCs w:val="24"/>
        </w:rPr>
        <w:t>2</w:t>
      </w:r>
      <w:r w:rsidR="008D44D9" w:rsidRPr="00AC079A">
        <w:rPr>
          <w:rFonts w:ascii="Times New Roman" w:eastAsia="Times New Roman" w:hAnsi="Times New Roman"/>
          <w:color w:val="FF0000"/>
          <w:sz w:val="24"/>
          <w:szCs w:val="24"/>
        </w:rPr>
        <w:t>22</w:t>
      </w:r>
      <w:r w:rsidR="008D44D9" w:rsidRPr="008D44D9">
        <w:rPr>
          <w:rFonts w:ascii="Times New Roman" w:eastAsia="Times New Roman" w:hAnsi="Times New Roman"/>
          <w:sz w:val="24"/>
          <w:szCs w:val="24"/>
        </w:rPr>
        <w:t xml:space="preserve"> «Про переукладення договору із автомобільним перевізником (на таксі) ФО-П </w:t>
      </w:r>
      <w:proofErr w:type="spellStart"/>
      <w:r w:rsidR="008D44D9" w:rsidRPr="008D44D9">
        <w:rPr>
          <w:rFonts w:ascii="Times New Roman" w:eastAsia="Times New Roman" w:hAnsi="Times New Roman"/>
          <w:sz w:val="24"/>
          <w:szCs w:val="24"/>
        </w:rPr>
        <w:t>Черник</w:t>
      </w:r>
      <w:proofErr w:type="spellEnd"/>
      <w:r w:rsidR="00AC079A">
        <w:rPr>
          <w:rFonts w:ascii="Times New Roman" w:eastAsia="Times New Roman" w:hAnsi="Times New Roman"/>
          <w:sz w:val="24"/>
          <w:szCs w:val="24"/>
        </w:rPr>
        <w:t xml:space="preserve"> Ю. Ю. на право користування об</w:t>
      </w:r>
      <w:r w:rsidR="008D44D9" w:rsidRPr="008D44D9">
        <w:rPr>
          <w:rFonts w:ascii="Times New Roman" w:eastAsia="Times New Roman" w:hAnsi="Times New Roman"/>
          <w:sz w:val="24"/>
          <w:szCs w:val="24"/>
        </w:rPr>
        <w:t>лаштованою стоянкою таксі (</w:t>
      </w:r>
      <w:proofErr w:type="spellStart"/>
      <w:r w:rsidR="008D44D9" w:rsidRPr="008D44D9">
        <w:rPr>
          <w:rFonts w:ascii="Times New Roman" w:eastAsia="Times New Roman" w:hAnsi="Times New Roman"/>
          <w:sz w:val="24"/>
          <w:szCs w:val="24"/>
        </w:rPr>
        <w:t>машиномісцем</w:t>
      </w:r>
      <w:proofErr w:type="spellEnd"/>
      <w:r w:rsidR="008D44D9" w:rsidRPr="008D44D9">
        <w:rPr>
          <w:rFonts w:ascii="Times New Roman" w:eastAsia="Times New Roman" w:hAnsi="Times New Roman"/>
          <w:sz w:val="24"/>
          <w:szCs w:val="24"/>
        </w:rPr>
        <w:t>), що на вул. Перемишльській (навпроти ресторану Калина) в м. Городок, на новий строк»</w:t>
      </w:r>
      <w:r w:rsidR="00575C94" w:rsidRPr="008D44D9">
        <w:rPr>
          <w:rFonts w:ascii="Times New Roman" w:eastAsia="Times New Roman" w:hAnsi="Times New Roman"/>
          <w:sz w:val="24"/>
          <w:szCs w:val="24"/>
        </w:rPr>
        <w:t xml:space="preserve"> надає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Стороні 2  в строкове  платне користування облаштовану стоянку таксі 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 xml:space="preserve">загальною площею </w:t>
      </w:r>
      <w:r w:rsidR="0027550E">
        <w:rPr>
          <w:rFonts w:ascii="Times New Roman" w:eastAsia="Times New Roman" w:hAnsi="Times New Roman"/>
          <w:b/>
          <w:sz w:val="24"/>
          <w:szCs w:val="24"/>
        </w:rPr>
        <w:t>3</w:t>
      </w:r>
      <w:r w:rsidR="003A782E" w:rsidRPr="008D44D9">
        <w:rPr>
          <w:rFonts w:ascii="Times New Roman" w:eastAsia="Times New Roman" w:hAnsi="Times New Roman"/>
          <w:b/>
          <w:sz w:val="24"/>
          <w:szCs w:val="24"/>
        </w:rPr>
        <w:t>4</w:t>
      </w:r>
      <w:r w:rsidR="0027550E">
        <w:rPr>
          <w:rFonts w:ascii="Times New Roman" w:eastAsia="Times New Roman" w:hAnsi="Times New Roman"/>
          <w:b/>
          <w:sz w:val="24"/>
          <w:szCs w:val="24"/>
        </w:rPr>
        <w:t>,5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кв.м</w:t>
      </w:r>
      <w:proofErr w:type="spellEnd"/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.,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що розташована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по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вул. Перемишльській (навпроти ресторану Калина) в м.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Городок, 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строком на 1 рік,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але не більше строку дії ліцензії.</w:t>
      </w:r>
    </w:p>
    <w:p w14:paraId="59D840D0" w14:textId="77777777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2.2.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Ставка збору (плата) встановлюються за кожний день провадження діяльності із забезпечення паркування транспортних засобів у гривнях за 1 </w:t>
      </w:r>
      <w:proofErr w:type="spellStart"/>
      <w:r w:rsidR="00575C94" w:rsidRPr="00237B7D">
        <w:rPr>
          <w:rFonts w:ascii="Times New Roman" w:eastAsia="Times New Roman" w:hAnsi="Times New Roman"/>
          <w:sz w:val="24"/>
          <w:szCs w:val="24"/>
        </w:rPr>
        <w:t>кв</w:t>
      </w:r>
      <w:proofErr w:type="spellEnd"/>
      <w:r w:rsidR="00575C94" w:rsidRPr="00237B7D">
        <w:rPr>
          <w:rFonts w:ascii="Times New Roman" w:eastAsia="Times New Roman" w:hAnsi="Times New Roman"/>
          <w:sz w:val="24"/>
          <w:szCs w:val="24"/>
        </w:rPr>
        <w:t>. метр площі земельної ділянки, відведеної для організації та провадження такої діяльності, у розмірі 0,075 відсотка мінімальної заробітної плати, установленої законом на 1 січня податкового (звітного) року.</w:t>
      </w:r>
    </w:p>
    <w:p w14:paraId="583B4075" w14:textId="77777777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2.3.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Виходячи із мінімальної заробітної плати, установленої законом на 1 січня податкового (звітного) року, яка з 1 січня 202</w:t>
      </w:r>
      <w:r w:rsidR="00AC079A">
        <w:rPr>
          <w:rFonts w:ascii="Times New Roman" w:eastAsia="Times New Roman" w:hAnsi="Times New Roman"/>
          <w:sz w:val="24"/>
          <w:szCs w:val="24"/>
          <w:lang w:val="ru-RU"/>
        </w:rPr>
        <w:t>6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року становить </w:t>
      </w:r>
      <w:r w:rsidR="00AC079A">
        <w:rPr>
          <w:rFonts w:ascii="Times New Roman" w:eastAsia="Times New Roman" w:hAnsi="Times New Roman"/>
          <w:sz w:val="24"/>
          <w:szCs w:val="24"/>
        </w:rPr>
        <w:t>8647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,00 грн</w:t>
      </w:r>
      <w:r w:rsidR="003957B1">
        <w:rPr>
          <w:rFonts w:ascii="Times New Roman" w:eastAsia="Times New Roman" w:hAnsi="Times New Roman"/>
          <w:sz w:val="24"/>
          <w:szCs w:val="24"/>
        </w:rPr>
        <w:t>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, площі стоянки та ставки збору (плати), 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 xml:space="preserve">розмір річної плати становить </w:t>
      </w:r>
      <w:r w:rsidR="00AC079A">
        <w:rPr>
          <w:rFonts w:ascii="Times New Roman" w:eastAsia="Times New Roman" w:hAnsi="Times New Roman"/>
          <w:b/>
          <w:sz w:val="24"/>
          <w:szCs w:val="24"/>
        </w:rPr>
        <w:t>81 727,15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>грн</w:t>
      </w:r>
      <w:r w:rsidR="003957B1">
        <w:rPr>
          <w:rFonts w:ascii="Times New Roman" w:eastAsia="Times New Roman" w:hAnsi="Times New Roman"/>
          <w:b/>
          <w:sz w:val="24"/>
          <w:szCs w:val="24"/>
        </w:rPr>
        <w:t>.</w:t>
      </w:r>
      <w:r w:rsidR="00575C94" w:rsidRPr="00237B7D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яку Сторона 2 сплачує рівними помісячними частинами виходячи із розміру річної плати, не пізніше 10-го числа наступного за звітним місяцем, на розрахунковий рахунок Городоцької міської ради Львівської області, при цьому перший платіж за цим </w:t>
      </w:r>
      <w:r w:rsidR="00575C94" w:rsidRPr="00237B7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Договором повинен відбутись упродовж 10 днів з дня підписання цього Договору.</w:t>
      </w:r>
    </w:p>
    <w:p w14:paraId="74249A9F" w14:textId="77777777" w:rsidR="00575C94" w:rsidRPr="00237B7D" w:rsidRDefault="00575C94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37B7D">
        <w:rPr>
          <w:rFonts w:ascii="Times New Roman" w:eastAsia="Times New Roman" w:hAnsi="Times New Roman"/>
          <w:color w:val="000000" w:themeColor="text1"/>
          <w:sz w:val="24"/>
          <w:szCs w:val="24"/>
        </w:rPr>
        <w:t>2.4</w:t>
      </w:r>
      <w:r w:rsidR="00FA1D90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0D0A9D">
        <w:rPr>
          <w:rFonts w:ascii="Times New Roman" w:eastAsia="Times New Roman" w:hAnsi="Times New Roman"/>
          <w:color w:val="000000" w:themeColor="text1"/>
          <w:sz w:val="24"/>
          <w:szCs w:val="24"/>
        </w:rPr>
        <w:t>Розмір плати за користування стоянкою таксі</w:t>
      </w:r>
      <w:r w:rsidRPr="00237B7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підлягає перерахунку Стороною 2 самостійно, у випадку зміни розміру мінімальної заробітної плати, установленої законом, або прийняття рішення Городоцькою міською радою про затвердження/зміни розмірів ставок збору (плати) за провадження діяльності із забезпечення паркування транспортних засобів.</w:t>
      </w:r>
    </w:p>
    <w:p w14:paraId="3B4CC8F6" w14:textId="77777777" w:rsidR="00575C94" w:rsidRPr="00237B7D" w:rsidRDefault="00FA1D90" w:rsidP="00575C94">
      <w:pPr>
        <w:spacing w:after="0" w:line="276" w:lineRule="auto"/>
        <w:ind w:firstLine="7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2.5.</w:t>
      </w:r>
      <w:r w:rsidR="00575C94" w:rsidRPr="00237B7D">
        <w:rPr>
          <w:rFonts w:ascii="Times New Roman" w:eastAsia="Times New Roman" w:hAnsi="Times New Roman"/>
          <w:sz w:val="24"/>
          <w:szCs w:val="24"/>
          <w:lang w:eastAsia="ru-RU"/>
        </w:rPr>
        <w:t>Городоцька міська рада має право в односторонньому порядку змінювати розмір плати за користування стоянкою таксі у разі зміни  мінімальної заробітної плати, установленої законом, або ухвалення</w:t>
      </w:r>
      <w:r w:rsidR="00575C94">
        <w:rPr>
          <w:rFonts w:ascii="Times New Roman" w:eastAsia="Times New Roman" w:hAnsi="Times New Roman"/>
          <w:sz w:val="24"/>
          <w:szCs w:val="24"/>
          <w:lang w:eastAsia="ru-RU"/>
        </w:rPr>
        <w:t xml:space="preserve"> відповідного рішення ради/виконавчого комітету.</w:t>
      </w:r>
    </w:p>
    <w:p w14:paraId="0BC6614F" w14:textId="77777777" w:rsidR="00575C94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548FC24E" w14:textId="77777777" w:rsidR="008D44D9" w:rsidRPr="00237B7D" w:rsidRDefault="008D44D9" w:rsidP="00575C94">
      <w:pPr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A1E036D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lastRenderedPageBreak/>
        <w:t>3. ПРАВА І ОБОВ’ЯЗКИ СТОРІН</w:t>
      </w:r>
    </w:p>
    <w:p w14:paraId="5C764550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має право:</w:t>
      </w:r>
    </w:p>
    <w:p w14:paraId="404DEA4D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Проводити огляд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 за їх функціональним використанням та розмі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щенням легкових таксі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8225675" w14:textId="77777777" w:rsidR="00575C94" w:rsidRPr="00237B7D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Укласти договір на право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 з іншим учасником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 випадках невиконання або неналежного виконання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своїх зобов’яз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ань, передбачених цим Договором.</w:t>
      </w:r>
    </w:p>
    <w:p w14:paraId="285B68BF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Змінювати умови плати та порядок розрахунку за користування стоянк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 за цим Договором у разі прийняття відповідного рішення.</w:t>
      </w:r>
    </w:p>
    <w:p w14:paraId="55CE4199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Розірвати цей Договір в односторонньому порядку у випадку виявлення порушень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умов цього Договору.</w:t>
      </w:r>
    </w:p>
    <w:p w14:paraId="64B77F18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зобов’язана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E93A6DD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 випадку виявлення недоліків щодо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таксі звертатися до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Сторони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з вимогою їх усунення.</w:t>
      </w:r>
    </w:p>
    <w:p w14:paraId="317562BF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Вимагати відшкодування збитків, спричинених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 разі пошкодження дорожніх конструктивів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стоянки таксі.</w:t>
      </w:r>
    </w:p>
    <w:p w14:paraId="7F5A19F7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Письмово повідомляти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про зміну умов плати та порядку за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таксі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цим Договором у разі прийняття відповідного рішення.</w:t>
      </w:r>
    </w:p>
    <w:p w14:paraId="3EA31E1A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Письмово повідомляти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зміну своїх реквізитів не пізніше ніж 5 календарних днів після настання таких змін.</w:t>
      </w:r>
    </w:p>
    <w:p w14:paraId="12C6B193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Сторона 2 ма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є право:</w:t>
      </w:r>
    </w:p>
    <w:p w14:paraId="6B971DF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Відмовитись від користування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ою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таксі, письмово попередивши про це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менш ніж за 60 календарних днів до такої  відмови.</w:t>
      </w:r>
    </w:p>
    <w:p w14:paraId="1F660E43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Самостійно здійснювати діяльність у межах, визначених діючим законодавством, Порядку організації та функціонування стоянок таксі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3DDF5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Сторона 2 зобов’язана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5AE76AE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Використовувати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ку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таксі тільки за цільовим призначенням, тобто для розміщення легкових таксі, що надають послуги населенню з таксомоторних перевезень.</w:t>
      </w:r>
    </w:p>
    <w:p w14:paraId="510BDC22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Забезпечити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безпеку відповідно до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Правил дорожнього руху.</w:t>
      </w:r>
    </w:p>
    <w:p w14:paraId="4F08E5E8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Розміщувати легкові таксі у суворій відповідності з визначеним місц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таксі.</w:t>
      </w:r>
    </w:p>
    <w:p w14:paraId="2368E227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власний рахунок та негайно усувати пошкодження під час експлуатації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таксі елементів благоустрою, у тому числі дорожнього покриття, зелених насаджень. </w:t>
      </w:r>
    </w:p>
    <w:p w14:paraId="09B8C917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.4.5.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Підтримувати належний санітарний стан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ки таксі.</w:t>
      </w:r>
    </w:p>
    <w:p w14:paraId="11071F72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.4.6.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Протягом 7 календарних днів з дня отримання відповідної вимоги від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Сторони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щодо виявлених недоліків у користуванні стоянк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ою таксі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, усунути їх, письмово повідомивши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протягом 3-х робочих днів. </w:t>
      </w:r>
    </w:p>
    <w:p w14:paraId="594E12B5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.4.7.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Письмово повідомляти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Сторону 1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зміну своїх реквізитів (місцезнаходження (юридична/фактична адреса, зазначена у цьому Договорі), найменування, організаційно-правової форми, банківських реквізитів тощо) та про зміну уповноваженої особи з виконання умов цього Договору не пізніше ніж 5 календарних днів після настання таких змін.</w:t>
      </w:r>
    </w:p>
    <w:p w14:paraId="23308FBC" w14:textId="77777777" w:rsidR="00575C94" w:rsidRPr="003F7526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06DAF1" w14:textId="77777777" w:rsidR="00575C94" w:rsidRPr="003F7526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3F75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ВІДПОВІДАЛЬНІСТЬ СТОРІН </w:t>
      </w:r>
    </w:p>
    <w:p w14:paraId="370A1982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невиконання або неналежне виконання умов цього Договору сторони несуть відповідальність відповідно до норм чинного законодавства України.</w:t>
      </w:r>
    </w:p>
    <w:p w14:paraId="19814E6B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Сторони звільняються від відповідальності за часткове або повне невиконання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зобов’язань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Договору, якщо таке невиконання відбулося за форс – мажорних обставин, що визначені такими згідно законодавства.</w:t>
      </w:r>
    </w:p>
    <w:p w14:paraId="10AA2F92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несе повну відповідальність за будь-які порушення норм безпеки, несправності та аварійні ситуації, що виникли з його вини, повинен за свій власний рахунок усунути усі дефекти (та відшкодувати шкоду), що виникли (чи завдалися) у процесі експлуатації стоян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таксі.</w:t>
      </w:r>
    </w:p>
    <w:p w14:paraId="6BEFBF90" w14:textId="77777777" w:rsidR="00575C94" w:rsidRPr="003F7526" w:rsidRDefault="00575C94" w:rsidP="00575C94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94FB1C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3F75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ПРИПИНЕННЯ ДІЇ ДОГОВОРУ І ПОРЯДОК РОЗГЛЯДУ СПОРІВ </w:t>
      </w:r>
    </w:p>
    <w:p w14:paraId="59724E7E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Цей Договір припиняє свою дію у разі:</w:t>
      </w:r>
    </w:p>
    <w:p w14:paraId="113A1224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Невжиття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Стороною 2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належних  заходів з усунення порушень вимог чинного законодавства, Порядку організації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та функціонування стоянок таксі.</w:t>
      </w:r>
    </w:p>
    <w:p w14:paraId="7BD6A4CC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У разі припинення діяльності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Сторони 2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7D2F60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взаємною згодою сторін.</w:t>
      </w:r>
    </w:p>
    <w:p w14:paraId="018F6D17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.1.4.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За рішенням суду.</w:t>
      </w:r>
    </w:p>
    <w:p w14:paraId="7658BE87" w14:textId="77777777" w:rsidR="00575C94" w:rsidRPr="003F7526" w:rsidRDefault="00575C94" w:rsidP="00575C94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.1.5.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В інших випадках, передбачених цим Договором та  діючим законодавством.</w:t>
      </w:r>
    </w:p>
    <w:p w14:paraId="45924392" w14:textId="77777777" w:rsidR="00575C94" w:rsidRPr="003F7526" w:rsidRDefault="00575C94" w:rsidP="00575C94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.1.6.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Усі спори та розбіжності, що виникають з цього Договору вирішуються сторонами відповідно до чинного законодавства.</w:t>
      </w:r>
    </w:p>
    <w:p w14:paraId="17370717" w14:textId="77777777" w:rsidR="00575C94" w:rsidRPr="003F7526" w:rsidRDefault="00575C94" w:rsidP="00575C94">
      <w:pPr>
        <w:spacing w:after="0" w:line="276" w:lineRule="auto"/>
        <w:ind w:left="13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17C909" w14:textId="77777777" w:rsidR="00575C94" w:rsidRPr="003F7526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3F75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237B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ЗАКЛЮЧНІ ПОЛОЖЕННЯ </w:t>
      </w:r>
    </w:p>
    <w:p w14:paraId="6C882347" w14:textId="77777777" w:rsidR="00575C94" w:rsidRPr="003F7526" w:rsidRDefault="00575C94" w:rsidP="00575C9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Цей Договір набирає чинності з моменту його підписання сторонами.</w:t>
      </w:r>
    </w:p>
    <w:p w14:paraId="3DBE3FCC" w14:textId="77777777" w:rsidR="00575C94" w:rsidRPr="003F7526" w:rsidRDefault="00575C94" w:rsidP="00575C9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Зміни та доповнення до цього Договору вносяться додатковими угодами, що укладаються між сторонами у письмові</w:t>
      </w:r>
      <w:r w:rsidR="008D44D9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формі та є невід’ємною частиною цього Договору.</w:t>
      </w:r>
    </w:p>
    <w:p w14:paraId="46A24941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>Правовідносини сторін, які не врегульовані цим Договором Регулюються чинним законодавством.</w:t>
      </w:r>
    </w:p>
    <w:p w14:paraId="5AE11BC7" w14:textId="77777777" w:rsidR="00575C94" w:rsidRPr="003F7526" w:rsidRDefault="00575C94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A1D90">
        <w:rPr>
          <w:rFonts w:ascii="Times New Roman" w:eastAsia="Times New Roman" w:hAnsi="Times New Roman"/>
          <w:sz w:val="24"/>
          <w:szCs w:val="24"/>
          <w:lang w:eastAsia="ru-RU"/>
        </w:rPr>
        <w:t>.4.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 xml:space="preserve">Цей Договір укладено 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у двох примірниках, </w:t>
      </w:r>
      <w:r w:rsidRPr="00237B7D">
        <w:rPr>
          <w:rFonts w:ascii="Times New Roman" w:eastAsia="Times New Roman" w:hAnsi="Times New Roman"/>
          <w:sz w:val="24"/>
          <w:szCs w:val="24"/>
          <w:lang w:eastAsia="ru-RU"/>
        </w:rPr>
        <w:t>що мають</w:t>
      </w:r>
      <w:r w:rsidRPr="003F7526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однакову юридичну силу, по одному для кожної зі сторін.</w:t>
      </w:r>
    </w:p>
    <w:p w14:paraId="08F380FB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0A7CEF1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7.ІНШІ УМОВИ ДОГОВОРУ</w:t>
      </w:r>
    </w:p>
    <w:p w14:paraId="40BA980B" w14:textId="77777777" w:rsidR="00575C94" w:rsidRPr="00237B7D" w:rsidRDefault="00FA1D90" w:rsidP="00575C94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7.1.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У випадку прийняття рішення Городоцькою </w:t>
      </w:r>
      <w:r w:rsidR="00D62A00">
        <w:rPr>
          <w:rFonts w:ascii="Times New Roman" w:eastAsia="Times New Roman" w:hAnsi="Times New Roman"/>
          <w:sz w:val="24"/>
          <w:szCs w:val="24"/>
        </w:rPr>
        <w:t xml:space="preserve">міською 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>радою</w:t>
      </w:r>
      <w:r w:rsidR="00D62A00">
        <w:rPr>
          <w:rFonts w:ascii="Times New Roman" w:eastAsia="Times New Roman" w:hAnsi="Times New Roman"/>
          <w:sz w:val="24"/>
          <w:szCs w:val="24"/>
        </w:rPr>
        <w:t xml:space="preserve"> Львівської області</w:t>
      </w:r>
      <w:r w:rsidR="00575C94" w:rsidRPr="00237B7D">
        <w:rPr>
          <w:rFonts w:ascii="Times New Roman" w:eastAsia="Times New Roman" w:hAnsi="Times New Roman"/>
          <w:sz w:val="24"/>
          <w:szCs w:val="24"/>
        </w:rPr>
        <w:t xml:space="preserve"> чи її виконавчим комітетом про надання земельної ділянки, для інших цілей, Сторона 2 зобов’язана в десятиденний термін з моменту одержання вимоги, звільнити територію з подальшим розірванням договору у порядку, встановленому даним Договором і  чинним законодавством України.</w:t>
      </w:r>
    </w:p>
    <w:p w14:paraId="5167A315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FE82DB4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7B7D">
        <w:rPr>
          <w:rFonts w:ascii="Times New Roman" w:eastAsia="Times New Roman" w:hAnsi="Times New Roman"/>
          <w:b/>
          <w:sz w:val="24"/>
          <w:szCs w:val="24"/>
        </w:rPr>
        <w:t>8. РЕКВІЗИТИ СТОРІН:</w:t>
      </w:r>
    </w:p>
    <w:p w14:paraId="592E1A65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75C94" w:rsidRPr="00237B7D" w14:paraId="4E50A07E" w14:textId="77777777" w:rsidTr="00FB5D3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83E2" w14:textId="77777777" w:rsidR="00575C94" w:rsidRPr="00237B7D" w:rsidRDefault="00575C94" w:rsidP="00FB5D3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«Сторона 1»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6439" w14:textId="77777777" w:rsidR="00575C94" w:rsidRPr="00237B7D" w:rsidRDefault="00575C94" w:rsidP="00FB5D3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«Сторона 2»</w:t>
            </w:r>
          </w:p>
        </w:tc>
      </w:tr>
      <w:tr w:rsidR="00575C94" w:rsidRPr="00237B7D" w14:paraId="47EDDA5C" w14:textId="77777777" w:rsidTr="00FB5D3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EE0C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119E07E5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7D">
              <w:rPr>
                <w:rFonts w:ascii="Times New Roman" w:hAnsi="Times New Roman"/>
                <w:b/>
                <w:sz w:val="24"/>
                <w:szCs w:val="24"/>
              </w:rPr>
              <w:t xml:space="preserve">ГОРОДОЦЬКА МІСЬКА РАДА </w:t>
            </w:r>
          </w:p>
          <w:p w14:paraId="76A1A53E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7D">
              <w:rPr>
                <w:rFonts w:ascii="Times New Roman" w:hAnsi="Times New Roman"/>
                <w:b/>
                <w:sz w:val="24"/>
                <w:szCs w:val="24"/>
              </w:rPr>
              <w:t>ЛЬВІВСЬКОЇ ОБЛАСТІ</w:t>
            </w:r>
          </w:p>
          <w:p w14:paraId="324D3F8C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>Ідентифікаційний код юридичної особи 26269892, місцезнаходження юридичної особи: Україна, 81500, Львівська область, місто Городок, майдан Гайдамаків, 6</w:t>
            </w:r>
          </w:p>
          <w:p w14:paraId="588BB9CC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 xml:space="preserve">р/р ___________________________, ДКСУ у </w:t>
            </w:r>
            <w:proofErr w:type="spellStart"/>
            <w:r w:rsidRPr="00237B7D">
              <w:rPr>
                <w:rFonts w:ascii="Times New Roman" w:hAnsi="Times New Roman"/>
                <w:sz w:val="24"/>
                <w:szCs w:val="24"/>
              </w:rPr>
              <w:t>м.Київ</w:t>
            </w:r>
            <w:proofErr w:type="spellEnd"/>
            <w:r w:rsidRPr="00237B7D">
              <w:rPr>
                <w:rFonts w:ascii="Times New Roman" w:hAnsi="Times New Roman"/>
                <w:sz w:val="24"/>
                <w:szCs w:val="24"/>
              </w:rPr>
              <w:t>, МФО 820172</w:t>
            </w:r>
          </w:p>
          <w:p w14:paraId="03639C15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7D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spellStart"/>
            <w:r w:rsidRPr="00237B7D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237B7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Pr="00237B7D">
                <w:rPr>
                  <w:rStyle w:val="a3"/>
                  <w:rFonts w:ascii="Times New Roman" w:hAnsi="Times New Roman"/>
                  <w:sz w:val="24"/>
                  <w:szCs w:val="24"/>
                </w:rPr>
                <w:t>gorodok_mr_lv@ukr.net</w:t>
              </w:r>
            </w:hyperlink>
          </w:p>
          <w:p w14:paraId="1F67845C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4D6FC6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Міський голова _____________ </w:t>
            </w:r>
            <w:proofErr w:type="spellStart"/>
            <w:r w:rsidRPr="00237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В.Ременяк</w:t>
            </w:r>
            <w:proofErr w:type="spellEnd"/>
          </w:p>
          <w:p w14:paraId="72C5DB2A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B1A" w14:textId="77777777" w:rsidR="00575C94" w:rsidRPr="00237B7D" w:rsidRDefault="00575C94" w:rsidP="00FB5D3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FD6D33" w14:textId="77777777" w:rsidR="00DD6F29" w:rsidRDefault="00DD6F29" w:rsidP="00FB5D3D">
            <w:pPr>
              <w:spacing w:after="0" w:line="276" w:lineRule="auto"/>
              <w:jc w:val="both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Фізична особа – </w:t>
            </w:r>
            <w:r w:rsidRPr="009D13D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підприємець </w:t>
            </w:r>
            <w:proofErr w:type="spellStart"/>
            <w:r w:rsidRPr="009D13D0">
              <w:rPr>
                <w:rFonts w:ascii="Times New Roman" w:eastAsia="Times New Roman" w:hAnsi="Times New Roman"/>
                <w:b/>
                <w:sz w:val="24"/>
                <w:szCs w:val="24"/>
              </w:rPr>
              <w:t>Черник</w:t>
            </w:r>
            <w:proofErr w:type="spellEnd"/>
            <w:r w:rsidRPr="009D13D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Юрій Юрійович</w:t>
            </w:r>
          </w:p>
          <w:p w14:paraId="755325AD" w14:textId="77777777" w:rsidR="00575C94" w:rsidRDefault="00DD6F29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РНОКПП 3306913959</w:t>
            </w:r>
            <w:r w:rsidRPr="006404A4">
              <w:rPr>
                <w:rFonts w:ascii="Times New Roman" w:eastAsia="Times New Roman" w:hAnsi="Times New Roman"/>
                <w:sz w:val="24"/>
                <w:szCs w:val="24"/>
              </w:rPr>
              <w:t>, місцезнаходження фізичної осо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би підприємця: 81500, Україна, </w:t>
            </w:r>
            <w:r w:rsidRPr="006404A4">
              <w:rPr>
                <w:rFonts w:ascii="Times New Roman" w:eastAsia="Times New Roman" w:hAnsi="Times New Roman"/>
                <w:sz w:val="24"/>
                <w:szCs w:val="24"/>
              </w:rPr>
              <w:t>Львівська обл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асть, Львівський район, </w:t>
            </w:r>
            <w:r w:rsidRPr="006404A4">
              <w:rPr>
                <w:rFonts w:ascii="Times New Roman" w:eastAsia="Times New Roman" w:hAnsi="Times New Roman"/>
                <w:sz w:val="24"/>
                <w:szCs w:val="24"/>
              </w:rPr>
              <w:t xml:space="preserve"> місто Городок, вулиця Святого Миколая, будинок 17</w:t>
            </w:r>
          </w:p>
          <w:p w14:paraId="11D94A1F" w14:textId="77777777" w:rsidR="00DD6F29" w:rsidRDefault="00DD6F29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FD4CDE" w14:textId="77777777" w:rsidR="00DD6F29" w:rsidRDefault="00DD6F29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7AD709" w14:textId="77777777" w:rsidR="00DD6F29" w:rsidRPr="00DD6F29" w:rsidRDefault="00DD6F29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2984DD0" w14:textId="77777777" w:rsidR="00DD6F29" w:rsidRPr="00237B7D" w:rsidRDefault="00DD6F29" w:rsidP="00FB5D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6F29">
              <w:rPr>
                <w:rFonts w:ascii="Times New Roman" w:eastAsia="Times New Roman" w:hAnsi="Times New Roman"/>
                <w:b/>
                <w:sz w:val="24"/>
                <w:szCs w:val="24"/>
              </w:rPr>
              <w:t>ФОП ____________________</w:t>
            </w:r>
            <w:proofErr w:type="spellStart"/>
            <w:r w:rsidRPr="00DD6F29">
              <w:rPr>
                <w:rFonts w:ascii="Times New Roman" w:eastAsia="Times New Roman" w:hAnsi="Times New Roman"/>
                <w:b/>
                <w:sz w:val="24"/>
                <w:szCs w:val="24"/>
              </w:rPr>
              <w:t>Черник</w:t>
            </w:r>
            <w:proofErr w:type="spellEnd"/>
            <w:r w:rsidRPr="00DD6F2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Ю.Ю.</w:t>
            </w:r>
          </w:p>
        </w:tc>
      </w:tr>
    </w:tbl>
    <w:p w14:paraId="0ADEE54D" w14:textId="77777777" w:rsidR="00575C94" w:rsidRPr="00237B7D" w:rsidRDefault="00575C94" w:rsidP="00575C94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575C94" w:rsidRPr="00237B7D" w:rsidSect="00CC2A07">
      <w:footerReference w:type="default" r:id="rId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587C2" w14:textId="77777777" w:rsidR="00800370" w:rsidRDefault="00800370">
      <w:pPr>
        <w:spacing w:after="0" w:line="240" w:lineRule="auto"/>
      </w:pPr>
      <w:r>
        <w:separator/>
      </w:r>
    </w:p>
  </w:endnote>
  <w:endnote w:type="continuationSeparator" w:id="0">
    <w:p w14:paraId="218CC7E5" w14:textId="77777777" w:rsidR="00800370" w:rsidRDefault="0080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54418" w14:textId="77777777" w:rsidR="00000000" w:rsidRPr="00CC2A07" w:rsidRDefault="00DD6F29">
    <w:pPr>
      <w:pStyle w:val="a4"/>
      <w:rPr>
        <w:rFonts w:ascii="Times New Roman" w:hAnsi="Times New Roman"/>
        <w:sz w:val="24"/>
        <w:szCs w:val="24"/>
      </w:rPr>
    </w:pPr>
    <w:r w:rsidRPr="00CC2A07">
      <w:rPr>
        <w:rFonts w:ascii="Times New Roman" w:hAnsi="Times New Roman"/>
        <w:sz w:val="24"/>
        <w:szCs w:val="24"/>
      </w:rPr>
      <w:t>Сторона 1 ___________________</w:t>
    </w:r>
    <w:r w:rsidRPr="00CC2A07">
      <w:rPr>
        <w:rFonts w:ascii="Times New Roman" w:hAnsi="Times New Roman"/>
        <w:sz w:val="24"/>
        <w:szCs w:val="24"/>
      </w:rPr>
      <w:tab/>
    </w:r>
    <w:r w:rsidRPr="00CC2A07">
      <w:rPr>
        <w:rFonts w:ascii="Times New Roman" w:hAnsi="Times New Roman"/>
        <w:sz w:val="24"/>
        <w:szCs w:val="24"/>
      </w:rPr>
      <w:tab/>
      <w:t>Сторона 2 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6AADF" w14:textId="77777777" w:rsidR="00800370" w:rsidRDefault="00800370">
      <w:pPr>
        <w:spacing w:after="0" w:line="240" w:lineRule="auto"/>
      </w:pPr>
      <w:r>
        <w:separator/>
      </w:r>
    </w:p>
  </w:footnote>
  <w:footnote w:type="continuationSeparator" w:id="0">
    <w:p w14:paraId="20F858F7" w14:textId="77777777" w:rsidR="00800370" w:rsidRDefault="00800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043"/>
    <w:rsid w:val="0000296C"/>
    <w:rsid w:val="0006206C"/>
    <w:rsid w:val="000A6186"/>
    <w:rsid w:val="000D0A9D"/>
    <w:rsid w:val="000D74C0"/>
    <w:rsid w:val="000E7F0F"/>
    <w:rsid w:val="0015401D"/>
    <w:rsid w:val="00274E2F"/>
    <w:rsid w:val="0027550E"/>
    <w:rsid w:val="002D6AEA"/>
    <w:rsid w:val="003957B1"/>
    <w:rsid w:val="003A782E"/>
    <w:rsid w:val="00491043"/>
    <w:rsid w:val="0054385B"/>
    <w:rsid w:val="00575C94"/>
    <w:rsid w:val="006404A4"/>
    <w:rsid w:val="0066769D"/>
    <w:rsid w:val="00800370"/>
    <w:rsid w:val="008D44D9"/>
    <w:rsid w:val="009D13D0"/>
    <w:rsid w:val="00A547A0"/>
    <w:rsid w:val="00AA7450"/>
    <w:rsid w:val="00AC079A"/>
    <w:rsid w:val="00B41287"/>
    <w:rsid w:val="00B47411"/>
    <w:rsid w:val="00CC7CFF"/>
    <w:rsid w:val="00CD2F9D"/>
    <w:rsid w:val="00CE0AC1"/>
    <w:rsid w:val="00D62A00"/>
    <w:rsid w:val="00DD6F29"/>
    <w:rsid w:val="00E176C8"/>
    <w:rsid w:val="00ED7C06"/>
    <w:rsid w:val="00FA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02DD"/>
  <w15:docId w15:val="{A6C1615E-4FAF-42A3-A124-C59BB35B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C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5C94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575C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uiPriority w:val="99"/>
    <w:rsid w:val="00575C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odok_mr_lv@ukr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5424</Words>
  <Characters>3093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Леся Серевко</cp:lastModifiedBy>
  <cp:revision>7</cp:revision>
  <dcterms:created xsi:type="dcterms:W3CDTF">2026-07-21T08:49:00Z</dcterms:created>
  <dcterms:modified xsi:type="dcterms:W3CDTF">2026-07-23T05:56:00Z</dcterms:modified>
</cp:coreProperties>
</file>